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F6C" w:rsidRPr="00CF5F6C" w:rsidRDefault="00CF5F6C" w:rsidP="00CF5F6C">
      <w:pPr>
        <w:suppressAutoHyphens w:val="0"/>
        <w:jc w:val="center"/>
        <w:rPr>
          <w:rFonts w:ascii="Calibri" w:hAnsi="Calibri" w:cs="Times New Roman"/>
          <w:color w:val="000000"/>
          <w:szCs w:val="24"/>
          <w:lang w:eastAsia="it-IT"/>
        </w:rPr>
      </w:pPr>
      <w:r>
        <w:rPr>
          <w:rFonts w:ascii="Calibri" w:hAnsi="Calibri" w:cs="Times New Roman"/>
          <w:noProof/>
          <w:color w:val="000000"/>
          <w:szCs w:val="24"/>
          <w:lang w:eastAsia="it-IT"/>
        </w:rPr>
        <w:drawing>
          <wp:inline distT="0" distB="0" distL="0" distR="0">
            <wp:extent cx="609600" cy="86677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ruppo Amici di Dant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F6C" w:rsidRDefault="00CF5F6C" w:rsidP="00CF5F6C">
      <w:pPr>
        <w:suppressAutoHyphens w:val="0"/>
        <w:rPr>
          <w:szCs w:val="24"/>
        </w:rPr>
      </w:pPr>
      <w:r w:rsidRPr="00CF5F6C">
        <w:rPr>
          <w:rFonts w:ascii="Times New Roman" w:hAnsi="Times New Roman" w:cs="Times New Roman"/>
          <w:color w:val="000000"/>
          <w:sz w:val="20"/>
          <w:lang w:eastAsia="it-IT"/>
        </w:rPr>
        <w:t xml:space="preserve">     </w:t>
      </w:r>
      <w:r>
        <w:rPr>
          <w:rFonts w:ascii="Times New Roman" w:hAnsi="Times New Roman" w:cs="Times New Roman"/>
          <w:color w:val="000000"/>
          <w:sz w:val="20"/>
          <w:lang w:eastAsia="it-IT"/>
        </w:rPr>
        <w:t xml:space="preserve">  </w:t>
      </w:r>
      <w:r w:rsidRPr="00CF5F6C">
        <w:rPr>
          <w:rFonts w:ascii="Times New Roman" w:hAnsi="Times New Roman" w:cs="Times New Roman"/>
          <w:color w:val="000000"/>
          <w:sz w:val="20"/>
          <w:lang w:eastAsia="it-IT"/>
        </w:rPr>
        <w:t xml:space="preserve"> </w:t>
      </w:r>
      <w:r>
        <w:rPr>
          <w:rFonts w:ascii="Times New Roman" w:hAnsi="Times New Roman" w:cs="Times New Roman"/>
          <w:color w:val="000000"/>
          <w:sz w:val="20"/>
          <w:lang w:eastAsia="it-IT"/>
        </w:rPr>
        <w:t xml:space="preserve"> </w:t>
      </w:r>
    </w:p>
    <w:p w:rsidR="00CF5F6C" w:rsidRDefault="00CF5F6C" w:rsidP="00CF5F6C">
      <w:pPr>
        <w:pStyle w:val="Titolo3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Maggio Dantesco </w:t>
      </w:r>
      <w:r>
        <w:rPr>
          <w:bCs/>
          <w:sz w:val="24"/>
          <w:szCs w:val="24"/>
        </w:rPr>
        <w:t>di Conegliano</w:t>
      </w:r>
      <w:r>
        <w:rPr>
          <w:sz w:val="24"/>
          <w:szCs w:val="24"/>
        </w:rPr>
        <w:t xml:space="preserve"> </w:t>
      </w:r>
    </w:p>
    <w:p w:rsidR="00CF5F6C" w:rsidRDefault="00CF5F6C" w:rsidP="00CF5F6C">
      <w:pPr>
        <w:pStyle w:val="Titolo2"/>
        <w:numPr>
          <w:ilvl w:val="1"/>
          <w:numId w:val="1"/>
        </w:num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Canto IX del Paradiso</w:t>
      </w:r>
    </w:p>
    <w:p w:rsidR="00CF5F6C" w:rsidRDefault="00CF5F6C" w:rsidP="00CF5F6C">
      <w:pPr>
        <w:pStyle w:val="Corpotesto"/>
        <w:rPr>
          <w:bCs/>
          <w:color w:val="333333"/>
          <w:szCs w:val="24"/>
        </w:rPr>
      </w:pPr>
      <w:r w:rsidRPr="00D26A49">
        <w:rPr>
          <w:b/>
          <w:szCs w:val="24"/>
        </w:rPr>
        <w:t>Giovedì 5.V.2016, alle ore 17,30</w:t>
      </w:r>
      <w:r>
        <w:rPr>
          <w:szCs w:val="24"/>
        </w:rPr>
        <w:t xml:space="preserve">, per il Maggio Dantesco organizzato </w:t>
      </w:r>
      <w:r>
        <w:rPr>
          <w:rStyle w:val="testonero"/>
        </w:rPr>
        <w:t xml:space="preserve">dal </w:t>
      </w:r>
      <w:r>
        <w:rPr>
          <w:rStyle w:val="testonero"/>
          <w:szCs w:val="24"/>
        </w:rPr>
        <w:t>Gruppo “Amici di Dante” - Associazione culturale di Conegliano</w:t>
      </w:r>
      <w:r>
        <w:rPr>
          <w:szCs w:val="24"/>
        </w:rPr>
        <w:t>, nella Sala delle Conferenze di pi</w:t>
      </w:r>
      <w:bookmarkStart w:id="0" w:name="_GoBack"/>
      <w:bookmarkEnd w:id="0"/>
      <w:r>
        <w:rPr>
          <w:szCs w:val="24"/>
        </w:rPr>
        <w:t xml:space="preserve">azzale Fratelli Zoppas, 70/A (stazione delle autocorriere di Conegliano) </w:t>
      </w:r>
      <w:r>
        <w:rPr>
          <w:bCs/>
          <w:color w:val="333333"/>
          <w:szCs w:val="24"/>
        </w:rPr>
        <w:t xml:space="preserve">la prof.ssa Claudia </w:t>
      </w:r>
      <w:proofErr w:type="spellStart"/>
      <w:r>
        <w:rPr>
          <w:bCs/>
          <w:color w:val="333333"/>
          <w:szCs w:val="24"/>
        </w:rPr>
        <w:t>Andreazza</w:t>
      </w:r>
      <w:proofErr w:type="spellEnd"/>
      <w:r>
        <w:rPr>
          <w:bCs/>
          <w:color w:val="333333"/>
          <w:szCs w:val="24"/>
        </w:rPr>
        <w:t xml:space="preserve"> </w:t>
      </w:r>
      <w:r>
        <w:rPr>
          <w:rStyle w:val="testonero"/>
          <w:szCs w:val="24"/>
        </w:rPr>
        <w:t xml:space="preserve">(già docente del liceo </w:t>
      </w:r>
      <w:proofErr w:type="spellStart"/>
      <w:r>
        <w:rPr>
          <w:rStyle w:val="testonero"/>
          <w:szCs w:val="24"/>
        </w:rPr>
        <w:t>pedag</w:t>
      </w:r>
      <w:proofErr w:type="spellEnd"/>
      <w:r>
        <w:rPr>
          <w:rStyle w:val="testonero"/>
          <w:szCs w:val="24"/>
        </w:rPr>
        <w:t>. di Sacile)</w:t>
      </w:r>
      <w:r>
        <w:rPr>
          <w:bCs/>
          <w:color w:val="333333"/>
          <w:szCs w:val="24"/>
        </w:rPr>
        <w:t xml:space="preserve"> commenterà e leggerà il canto IX del </w:t>
      </w:r>
      <w:r>
        <w:rPr>
          <w:bCs/>
          <w:i/>
          <w:color w:val="333333"/>
          <w:szCs w:val="24"/>
        </w:rPr>
        <w:t>Paradiso</w:t>
      </w:r>
      <w:r>
        <w:rPr>
          <w:bCs/>
          <w:color w:val="333333"/>
          <w:szCs w:val="24"/>
        </w:rPr>
        <w:t xml:space="preserve"> </w:t>
      </w:r>
      <w:r>
        <w:rPr>
          <w:color w:val="000000"/>
          <w:szCs w:val="24"/>
        </w:rPr>
        <w:t xml:space="preserve">(Amanti: </w:t>
      </w:r>
      <w:proofErr w:type="spellStart"/>
      <w:r>
        <w:rPr>
          <w:color w:val="000000"/>
          <w:szCs w:val="24"/>
        </w:rPr>
        <w:t>Cunizza</w:t>
      </w:r>
      <w:proofErr w:type="spellEnd"/>
      <w:r>
        <w:rPr>
          <w:color w:val="000000"/>
          <w:szCs w:val="24"/>
        </w:rPr>
        <w:t xml:space="preserve"> da Romano e Folco da Marsiglia).</w:t>
      </w:r>
      <w:r>
        <w:rPr>
          <w:bCs/>
          <w:color w:val="333333"/>
          <w:szCs w:val="24"/>
        </w:rPr>
        <w:t xml:space="preserve"> </w:t>
      </w:r>
    </w:p>
    <w:p w:rsidR="00CF5F6C" w:rsidRDefault="00CF5F6C" w:rsidP="00CF5F6C">
      <w:pPr>
        <w:pStyle w:val="Corpotesto"/>
        <w:rPr>
          <w:szCs w:val="24"/>
        </w:rPr>
      </w:pPr>
      <w:r>
        <w:rPr>
          <w:szCs w:val="24"/>
        </w:rPr>
        <w:t xml:space="preserve">L’ingresso è libero. </w:t>
      </w:r>
      <w:r>
        <w:rPr>
          <w:rStyle w:val="testonero"/>
          <w:szCs w:val="24"/>
        </w:rPr>
        <w:t xml:space="preserve">Per informazioni: </w:t>
      </w:r>
      <w:hyperlink r:id="rId7" w:history="1">
        <w:r>
          <w:rPr>
            <w:rStyle w:val="Collegamentoipertestuale"/>
            <w:szCs w:val="24"/>
          </w:rPr>
          <w:t>informacitta@comune.conegliano.tv.it</w:t>
        </w:r>
      </w:hyperlink>
    </w:p>
    <w:p w:rsidR="00CF5F6C" w:rsidRDefault="00CF5F6C" w:rsidP="00CF5F6C">
      <w:pPr>
        <w:pStyle w:val="Titolo3"/>
        <w:numPr>
          <w:ilvl w:val="2"/>
          <w:numId w:val="1"/>
        </w:numPr>
        <w:rPr>
          <w:sz w:val="24"/>
          <w:szCs w:val="24"/>
        </w:rPr>
      </w:pPr>
    </w:p>
    <w:p w:rsidR="00CF5F6C" w:rsidRDefault="00CF5F6C" w:rsidP="00CF5F6C">
      <w:pPr>
        <w:pStyle w:val="Titolo3"/>
        <w:numPr>
          <w:ilvl w:val="2"/>
          <w:numId w:val="1"/>
        </w:numPr>
        <w:rPr>
          <w:sz w:val="24"/>
          <w:szCs w:val="24"/>
        </w:rPr>
      </w:pPr>
    </w:p>
    <w:p w:rsidR="00CF5F6C" w:rsidRDefault="00CF5F6C" w:rsidP="00CF5F6C">
      <w:pPr>
        <w:pStyle w:val="Titolo3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Maggio Dantesco </w:t>
      </w:r>
      <w:r>
        <w:rPr>
          <w:bCs/>
          <w:sz w:val="24"/>
          <w:szCs w:val="24"/>
        </w:rPr>
        <w:t>di Conegliano</w:t>
      </w:r>
      <w:r>
        <w:rPr>
          <w:sz w:val="24"/>
          <w:szCs w:val="24"/>
        </w:rPr>
        <w:t xml:space="preserve"> </w:t>
      </w:r>
    </w:p>
    <w:p w:rsidR="00CF5F6C" w:rsidRDefault="00CF5F6C" w:rsidP="00CF5F6C">
      <w:pPr>
        <w:pStyle w:val="Titolo2"/>
        <w:numPr>
          <w:ilvl w:val="1"/>
          <w:numId w:val="1"/>
        </w:num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Canto X del Paradiso</w:t>
      </w:r>
    </w:p>
    <w:p w:rsidR="00CF5F6C" w:rsidRDefault="00CF5F6C" w:rsidP="00CF5F6C">
      <w:pPr>
        <w:pStyle w:val="Corpotesto"/>
        <w:rPr>
          <w:szCs w:val="24"/>
        </w:rPr>
      </w:pPr>
      <w:r w:rsidRPr="00D26A49">
        <w:rPr>
          <w:b/>
          <w:szCs w:val="24"/>
        </w:rPr>
        <w:t>Giovedì 12.V.2016, alle ore 17,30</w:t>
      </w:r>
      <w:r>
        <w:rPr>
          <w:szCs w:val="24"/>
        </w:rPr>
        <w:t xml:space="preserve">, per il Maggio Dantesco organizzato </w:t>
      </w:r>
      <w:r>
        <w:rPr>
          <w:rStyle w:val="testonero"/>
        </w:rPr>
        <w:t xml:space="preserve">dal </w:t>
      </w:r>
      <w:r>
        <w:rPr>
          <w:rStyle w:val="testonero"/>
          <w:szCs w:val="24"/>
        </w:rPr>
        <w:t>Gruppo “Amici di Dante” - Associazione culturale di Conegliano</w:t>
      </w:r>
      <w:r>
        <w:rPr>
          <w:szCs w:val="24"/>
        </w:rPr>
        <w:t xml:space="preserve">, nella Sala delle Conferenze di piazzale Fratelli Zoppas, 70/A (stazione delle autocorriere di Conegliano) </w:t>
      </w:r>
      <w:r>
        <w:rPr>
          <w:bCs/>
          <w:color w:val="333333"/>
          <w:szCs w:val="24"/>
        </w:rPr>
        <w:t xml:space="preserve">il prof. Carmelo Ciccia </w:t>
      </w:r>
      <w:r>
        <w:rPr>
          <w:rStyle w:val="testonero"/>
          <w:szCs w:val="24"/>
        </w:rPr>
        <w:t xml:space="preserve">(già preside del liceo </w:t>
      </w:r>
      <w:proofErr w:type="spellStart"/>
      <w:r>
        <w:rPr>
          <w:rStyle w:val="testonero"/>
          <w:szCs w:val="24"/>
        </w:rPr>
        <w:t>class</w:t>
      </w:r>
      <w:proofErr w:type="spellEnd"/>
      <w:r>
        <w:rPr>
          <w:rStyle w:val="testonero"/>
          <w:szCs w:val="24"/>
        </w:rPr>
        <w:t>. di Conegliano e autore di vari libri su Dante)</w:t>
      </w:r>
      <w:r>
        <w:rPr>
          <w:bCs/>
          <w:color w:val="333333"/>
          <w:szCs w:val="24"/>
        </w:rPr>
        <w:t xml:space="preserve"> </w:t>
      </w:r>
      <w:r>
        <w:rPr>
          <w:bCs/>
          <w:color w:val="000000"/>
          <w:szCs w:val="24"/>
        </w:rPr>
        <w:t xml:space="preserve">commenterà e leggerà il canto X del </w:t>
      </w:r>
      <w:r>
        <w:rPr>
          <w:bCs/>
          <w:i/>
          <w:color w:val="000000"/>
          <w:szCs w:val="24"/>
        </w:rPr>
        <w:t>Paradiso</w:t>
      </w:r>
      <w:r>
        <w:rPr>
          <w:bCs/>
          <w:color w:val="333333"/>
          <w:szCs w:val="24"/>
        </w:rPr>
        <w:t xml:space="preserve"> </w:t>
      </w:r>
      <w:r>
        <w:rPr>
          <w:color w:val="000000"/>
          <w:szCs w:val="24"/>
        </w:rPr>
        <w:t xml:space="preserve">(Sapienti: San Tommaso d’Aquino e altri). </w:t>
      </w:r>
      <w:r>
        <w:rPr>
          <w:szCs w:val="24"/>
        </w:rPr>
        <w:t xml:space="preserve">L’ingresso è libero. </w:t>
      </w:r>
    </w:p>
    <w:p w:rsidR="00CF5F6C" w:rsidRDefault="00CF5F6C" w:rsidP="00CF5F6C">
      <w:pPr>
        <w:pStyle w:val="Corpotesto"/>
        <w:rPr>
          <w:szCs w:val="24"/>
        </w:rPr>
      </w:pPr>
      <w:r>
        <w:rPr>
          <w:rStyle w:val="testonero"/>
          <w:szCs w:val="24"/>
        </w:rPr>
        <w:t xml:space="preserve">Per informazioni: </w:t>
      </w:r>
      <w:hyperlink r:id="rId8" w:history="1">
        <w:r>
          <w:rPr>
            <w:rStyle w:val="Collegamentoipertestuale"/>
            <w:szCs w:val="24"/>
          </w:rPr>
          <w:t>informacitta@comune.conegliano.tv.it</w:t>
        </w:r>
      </w:hyperlink>
    </w:p>
    <w:p w:rsidR="00CF5F6C" w:rsidRDefault="00CF5F6C" w:rsidP="00CF5F6C">
      <w:pPr>
        <w:jc w:val="both"/>
        <w:rPr>
          <w:rFonts w:ascii="Times New Roman" w:hAnsi="Times New Roman" w:cs="Times New Roman"/>
          <w:szCs w:val="24"/>
        </w:rPr>
      </w:pPr>
    </w:p>
    <w:p w:rsidR="00CF5F6C" w:rsidRDefault="00CF5F6C" w:rsidP="00CF5F6C">
      <w:pPr>
        <w:pStyle w:val="Titolo3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Maggio Dantesco </w:t>
      </w:r>
      <w:r>
        <w:rPr>
          <w:bCs/>
          <w:sz w:val="24"/>
          <w:szCs w:val="24"/>
        </w:rPr>
        <w:t>di Conegliano</w:t>
      </w:r>
      <w:r>
        <w:rPr>
          <w:sz w:val="24"/>
          <w:szCs w:val="24"/>
        </w:rPr>
        <w:t xml:space="preserve"> </w:t>
      </w:r>
    </w:p>
    <w:p w:rsidR="00CF5F6C" w:rsidRDefault="00CF5F6C" w:rsidP="00CF5F6C">
      <w:pPr>
        <w:pStyle w:val="Titolo2"/>
        <w:numPr>
          <w:ilvl w:val="1"/>
          <w:numId w:val="1"/>
        </w:num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Canto XI del Paradiso</w:t>
      </w:r>
    </w:p>
    <w:p w:rsidR="00CF5F6C" w:rsidRDefault="00CF5F6C" w:rsidP="00CF5F6C">
      <w:pPr>
        <w:pStyle w:val="Corpotesto"/>
        <w:rPr>
          <w:bCs/>
          <w:color w:val="333333"/>
          <w:szCs w:val="24"/>
        </w:rPr>
      </w:pPr>
      <w:r w:rsidRPr="00D26A49">
        <w:rPr>
          <w:b/>
          <w:szCs w:val="24"/>
        </w:rPr>
        <w:t>Giovedì 19.V.2016, alle ore 17,30</w:t>
      </w:r>
      <w:r>
        <w:rPr>
          <w:szCs w:val="24"/>
        </w:rPr>
        <w:t xml:space="preserve">, per il Maggio Dantesco organizzato </w:t>
      </w:r>
      <w:r>
        <w:rPr>
          <w:rStyle w:val="testonero"/>
        </w:rPr>
        <w:t xml:space="preserve">dal </w:t>
      </w:r>
      <w:r>
        <w:rPr>
          <w:rStyle w:val="testonero"/>
          <w:szCs w:val="24"/>
        </w:rPr>
        <w:t>Gruppo “Amici di Dante” - Associazione culturale di Conegliano</w:t>
      </w:r>
      <w:r>
        <w:rPr>
          <w:szCs w:val="24"/>
        </w:rPr>
        <w:t xml:space="preserve">, nella Sala delle Conferenze di piazzale Fratelli Zoppas, 70/A (stazione delle autocorriere di Conegliano) </w:t>
      </w:r>
      <w:r>
        <w:rPr>
          <w:bCs/>
          <w:color w:val="333333"/>
          <w:szCs w:val="24"/>
        </w:rPr>
        <w:t xml:space="preserve">il prof. Lamberto Salvador </w:t>
      </w:r>
      <w:r>
        <w:rPr>
          <w:rStyle w:val="testonero"/>
          <w:szCs w:val="24"/>
        </w:rPr>
        <w:t xml:space="preserve">(già docente del liceo </w:t>
      </w:r>
      <w:proofErr w:type="spellStart"/>
      <w:r>
        <w:rPr>
          <w:rStyle w:val="testonero"/>
          <w:szCs w:val="24"/>
        </w:rPr>
        <w:t>scient</w:t>
      </w:r>
      <w:proofErr w:type="spellEnd"/>
      <w:r>
        <w:rPr>
          <w:rStyle w:val="testonero"/>
          <w:szCs w:val="24"/>
        </w:rPr>
        <w:t>. di Conegliano)</w:t>
      </w:r>
      <w:r>
        <w:rPr>
          <w:bCs/>
          <w:color w:val="333333"/>
          <w:szCs w:val="24"/>
        </w:rPr>
        <w:t xml:space="preserve"> commenterà e leggerà il canto XI del </w:t>
      </w:r>
      <w:r>
        <w:rPr>
          <w:bCs/>
          <w:i/>
          <w:color w:val="333333"/>
          <w:szCs w:val="24"/>
        </w:rPr>
        <w:t>Paradiso</w:t>
      </w:r>
      <w:r>
        <w:rPr>
          <w:bCs/>
          <w:color w:val="333333"/>
          <w:szCs w:val="24"/>
        </w:rPr>
        <w:t xml:space="preserve"> </w:t>
      </w:r>
      <w:r>
        <w:rPr>
          <w:color w:val="000000"/>
          <w:szCs w:val="24"/>
        </w:rPr>
        <w:t>(</w:t>
      </w:r>
      <w:r>
        <w:rPr>
          <w:szCs w:val="24"/>
        </w:rPr>
        <w:t>Sapienti: San Francesco d’Assisi</w:t>
      </w:r>
      <w:r>
        <w:rPr>
          <w:color w:val="000000"/>
          <w:szCs w:val="24"/>
        </w:rPr>
        <w:t>)</w:t>
      </w:r>
      <w:r>
        <w:rPr>
          <w:bCs/>
          <w:color w:val="333333"/>
          <w:szCs w:val="24"/>
        </w:rPr>
        <w:t xml:space="preserve">. </w:t>
      </w:r>
      <w:r>
        <w:rPr>
          <w:szCs w:val="24"/>
        </w:rPr>
        <w:t>L’ingresso è libero.</w:t>
      </w:r>
    </w:p>
    <w:p w:rsidR="00CF5F6C" w:rsidRDefault="00CF5F6C" w:rsidP="00CF5F6C">
      <w:pPr>
        <w:pStyle w:val="Corpotesto"/>
        <w:rPr>
          <w:szCs w:val="24"/>
        </w:rPr>
      </w:pPr>
      <w:r>
        <w:rPr>
          <w:rStyle w:val="testonero"/>
          <w:szCs w:val="24"/>
        </w:rPr>
        <w:t xml:space="preserve">Per informazioni: </w:t>
      </w:r>
      <w:hyperlink r:id="rId9" w:history="1">
        <w:r>
          <w:rPr>
            <w:rStyle w:val="Collegamentoipertestuale"/>
            <w:szCs w:val="24"/>
          </w:rPr>
          <w:t>informacitta@comune.conegliano.tv.it</w:t>
        </w:r>
      </w:hyperlink>
    </w:p>
    <w:p w:rsidR="00CF5F6C" w:rsidRDefault="00CF5F6C" w:rsidP="00CF5F6C">
      <w:pPr>
        <w:jc w:val="both"/>
        <w:rPr>
          <w:rFonts w:ascii="Times New Roman" w:hAnsi="Times New Roman" w:cs="Times New Roman"/>
          <w:szCs w:val="24"/>
        </w:rPr>
      </w:pPr>
    </w:p>
    <w:p w:rsidR="00CF5F6C" w:rsidRDefault="00CF5F6C" w:rsidP="00CF5F6C">
      <w:pPr>
        <w:pStyle w:val="Titolo3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Maggio Dantesco </w:t>
      </w:r>
      <w:r>
        <w:rPr>
          <w:bCs/>
          <w:sz w:val="24"/>
          <w:szCs w:val="24"/>
        </w:rPr>
        <w:t>di Conegliano</w:t>
      </w:r>
      <w:r>
        <w:rPr>
          <w:sz w:val="24"/>
          <w:szCs w:val="24"/>
        </w:rPr>
        <w:t xml:space="preserve"> </w:t>
      </w:r>
    </w:p>
    <w:p w:rsidR="00CF5F6C" w:rsidRDefault="00CF5F6C" w:rsidP="00CF5F6C">
      <w:pPr>
        <w:pStyle w:val="Titolo2"/>
        <w:numPr>
          <w:ilvl w:val="1"/>
          <w:numId w:val="1"/>
        </w:num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Canto XII del Paradiso</w:t>
      </w:r>
    </w:p>
    <w:p w:rsidR="00CF5F6C" w:rsidRDefault="00CF5F6C" w:rsidP="00CF5F6C">
      <w:pPr>
        <w:pStyle w:val="Corpotesto"/>
        <w:rPr>
          <w:szCs w:val="24"/>
        </w:rPr>
      </w:pPr>
      <w:r w:rsidRPr="00D26A49">
        <w:rPr>
          <w:b/>
          <w:szCs w:val="24"/>
        </w:rPr>
        <w:t>Giovedì 26.V.2016, alle ore 17,30</w:t>
      </w:r>
      <w:r>
        <w:rPr>
          <w:szCs w:val="24"/>
        </w:rPr>
        <w:t xml:space="preserve">, per il Maggio Dantesco organizzato </w:t>
      </w:r>
      <w:r>
        <w:rPr>
          <w:rStyle w:val="testonero"/>
        </w:rPr>
        <w:t xml:space="preserve">dal </w:t>
      </w:r>
      <w:r>
        <w:rPr>
          <w:rStyle w:val="testonero"/>
          <w:szCs w:val="24"/>
        </w:rPr>
        <w:t>Gruppo “Amici di Dante” - Associazione culturale di Conegliano</w:t>
      </w:r>
      <w:r>
        <w:rPr>
          <w:szCs w:val="24"/>
        </w:rPr>
        <w:t xml:space="preserve">, nella Sala delle Conferenze di piazzale Fratelli Zoppas, 70/A (stazione delle autocorriere di Conegliano) </w:t>
      </w:r>
      <w:r>
        <w:rPr>
          <w:bCs/>
          <w:color w:val="333333"/>
          <w:szCs w:val="24"/>
        </w:rPr>
        <w:t xml:space="preserve">il dr. Maurizio Mellini </w:t>
      </w:r>
      <w:r>
        <w:rPr>
          <w:rStyle w:val="testonero"/>
          <w:szCs w:val="24"/>
        </w:rPr>
        <w:t>(dantista di Belluno)</w:t>
      </w:r>
      <w:r>
        <w:rPr>
          <w:bCs/>
          <w:color w:val="333333"/>
          <w:szCs w:val="24"/>
        </w:rPr>
        <w:t xml:space="preserve"> commenterà e leggerà il canto XII del </w:t>
      </w:r>
      <w:r>
        <w:rPr>
          <w:bCs/>
          <w:i/>
          <w:color w:val="333333"/>
          <w:szCs w:val="24"/>
        </w:rPr>
        <w:t>Paradiso</w:t>
      </w:r>
      <w:r>
        <w:rPr>
          <w:bCs/>
          <w:color w:val="333333"/>
          <w:szCs w:val="24"/>
        </w:rPr>
        <w:t xml:space="preserve"> </w:t>
      </w:r>
      <w:r>
        <w:rPr>
          <w:color w:val="000000"/>
          <w:szCs w:val="24"/>
        </w:rPr>
        <w:t>(</w:t>
      </w:r>
      <w:r>
        <w:rPr>
          <w:szCs w:val="24"/>
        </w:rPr>
        <w:t>Sapienti: San Bonaventura, San Domenico e altri</w:t>
      </w:r>
      <w:r>
        <w:rPr>
          <w:color w:val="000000"/>
          <w:szCs w:val="24"/>
        </w:rPr>
        <w:t xml:space="preserve">). </w:t>
      </w:r>
      <w:r>
        <w:rPr>
          <w:szCs w:val="24"/>
        </w:rPr>
        <w:t xml:space="preserve">L’ingresso è libero. </w:t>
      </w:r>
    </w:p>
    <w:p w:rsidR="00CF5F6C" w:rsidRDefault="00CF5F6C" w:rsidP="00CF5F6C">
      <w:pPr>
        <w:pStyle w:val="Corpotesto"/>
        <w:rPr>
          <w:szCs w:val="24"/>
        </w:rPr>
      </w:pPr>
      <w:r>
        <w:rPr>
          <w:rStyle w:val="testonero"/>
          <w:szCs w:val="24"/>
        </w:rPr>
        <w:t xml:space="preserve">Per informazioni: </w:t>
      </w:r>
      <w:hyperlink r:id="rId10" w:history="1">
        <w:r>
          <w:rPr>
            <w:rStyle w:val="Collegamentoipertestuale"/>
            <w:szCs w:val="24"/>
          </w:rPr>
          <w:t>informacitta@comune.conegliano.tv.it</w:t>
        </w:r>
      </w:hyperlink>
    </w:p>
    <w:p w:rsidR="00CF5F6C" w:rsidRDefault="00CF5F6C" w:rsidP="00CF5F6C">
      <w:pPr>
        <w:pStyle w:val="Corpotesto"/>
        <w:rPr>
          <w:szCs w:val="24"/>
        </w:rPr>
      </w:pPr>
    </w:p>
    <w:p w:rsidR="00CF5F6C" w:rsidRDefault="00CF5F6C" w:rsidP="00CF5F6C">
      <w:pPr>
        <w:pStyle w:val="Titolo3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Maggio Dantesco </w:t>
      </w:r>
      <w:r>
        <w:rPr>
          <w:bCs/>
          <w:sz w:val="24"/>
          <w:szCs w:val="24"/>
        </w:rPr>
        <w:t>di Conegliano</w:t>
      </w:r>
      <w:r>
        <w:rPr>
          <w:sz w:val="24"/>
          <w:szCs w:val="24"/>
        </w:rPr>
        <w:t xml:space="preserve"> </w:t>
      </w:r>
    </w:p>
    <w:p w:rsidR="00CF5F6C" w:rsidRDefault="00CF5F6C" w:rsidP="00CF5F6C">
      <w:pPr>
        <w:pStyle w:val="Corpotesto"/>
        <w:jc w:val="center"/>
        <w:rPr>
          <w:b/>
          <w:i/>
          <w:szCs w:val="24"/>
        </w:rPr>
      </w:pPr>
      <w:r>
        <w:rPr>
          <w:b/>
          <w:i/>
          <w:szCs w:val="24"/>
        </w:rPr>
        <w:t>Giornata di Dante</w:t>
      </w:r>
    </w:p>
    <w:p w:rsidR="00CF5F6C" w:rsidRDefault="00CF5F6C" w:rsidP="00CF5F6C">
      <w:pPr>
        <w:pStyle w:val="Corpotesto"/>
        <w:rPr>
          <w:rStyle w:val="testonero"/>
        </w:rPr>
      </w:pPr>
      <w:r w:rsidRPr="00D26A49">
        <w:rPr>
          <w:b/>
          <w:szCs w:val="24"/>
        </w:rPr>
        <w:t>Martedì 31.V.2016, alle ore 17,30</w:t>
      </w:r>
      <w:r>
        <w:rPr>
          <w:szCs w:val="24"/>
        </w:rPr>
        <w:t xml:space="preserve">, a conclusione del Maggio Dantesco e per la Giornata di Dante in cui si ricorda il 751° anniversario della sua nascita, nella Sala delle Conferenze di piazzale Fratelli Zoppas, 70/A (stazione delle autocorriere di Conegliano), </w:t>
      </w:r>
      <w:r>
        <w:rPr>
          <w:bCs/>
          <w:color w:val="333333"/>
          <w:szCs w:val="24"/>
        </w:rPr>
        <w:t xml:space="preserve">il prof. Vincenzo Dell’Utri </w:t>
      </w:r>
      <w:r>
        <w:rPr>
          <w:rStyle w:val="testonero"/>
          <w:szCs w:val="24"/>
        </w:rPr>
        <w:t xml:space="preserve">(già docente del liceo </w:t>
      </w:r>
      <w:proofErr w:type="spellStart"/>
      <w:r>
        <w:rPr>
          <w:rStyle w:val="testonero"/>
          <w:szCs w:val="24"/>
        </w:rPr>
        <w:t>pedag</w:t>
      </w:r>
      <w:proofErr w:type="spellEnd"/>
      <w:r>
        <w:rPr>
          <w:rStyle w:val="testonero"/>
          <w:szCs w:val="24"/>
        </w:rPr>
        <w:t>. di Sacile)</w:t>
      </w:r>
      <w:r>
        <w:rPr>
          <w:bCs/>
          <w:color w:val="333333"/>
          <w:szCs w:val="24"/>
        </w:rPr>
        <w:t xml:space="preserve"> terrà una conferenza sul tema “</w:t>
      </w:r>
      <w:r>
        <w:rPr>
          <w:szCs w:val="24"/>
        </w:rPr>
        <w:t>Donne della Divina Commedia</w:t>
      </w:r>
      <w:r>
        <w:rPr>
          <w:bCs/>
          <w:color w:val="333333"/>
          <w:szCs w:val="24"/>
        </w:rPr>
        <w:t>”. In prosieguo ci sarà la proiezione d’un video con dipinti danteschi dell’artista Annibale Fasan e la</w:t>
      </w:r>
      <w:r>
        <w:rPr>
          <w:szCs w:val="24"/>
        </w:rPr>
        <w:t xml:space="preserve"> l</w:t>
      </w:r>
      <w:r>
        <w:rPr>
          <w:bCs/>
          <w:szCs w:val="24"/>
        </w:rPr>
        <w:t xml:space="preserve">ettura/recita di versi danteschi a cura degli “Amici di Dante”. </w:t>
      </w:r>
      <w:r>
        <w:rPr>
          <w:szCs w:val="24"/>
        </w:rPr>
        <w:t xml:space="preserve">L’ingresso è libero. </w:t>
      </w:r>
    </w:p>
    <w:p w:rsidR="00CF5F6C" w:rsidRDefault="00CF5F6C" w:rsidP="00CF5F6C">
      <w:pPr>
        <w:pStyle w:val="Corpotesto"/>
      </w:pPr>
      <w:r>
        <w:rPr>
          <w:rStyle w:val="testonero"/>
          <w:szCs w:val="24"/>
        </w:rPr>
        <w:t xml:space="preserve">Per informazioni: </w:t>
      </w:r>
      <w:hyperlink r:id="rId11" w:history="1">
        <w:r>
          <w:rPr>
            <w:rStyle w:val="Collegamentoipertestuale"/>
            <w:szCs w:val="24"/>
          </w:rPr>
          <w:t>informacitta@comune.conegliano.tv.it</w:t>
        </w:r>
      </w:hyperlink>
    </w:p>
    <w:p w:rsidR="00B534CA" w:rsidRDefault="00B20673"/>
    <w:sectPr w:rsidR="00B534CA" w:rsidSect="00CF5F6C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F6C"/>
    <w:rsid w:val="006D0CA3"/>
    <w:rsid w:val="00B20673"/>
    <w:rsid w:val="00C93ADA"/>
    <w:rsid w:val="00CD4F78"/>
    <w:rsid w:val="00CF5F6C"/>
    <w:rsid w:val="00D2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5F6C"/>
    <w:pPr>
      <w:suppressAutoHyphens/>
      <w:spacing w:after="0" w:line="240" w:lineRule="auto"/>
    </w:pPr>
    <w:rPr>
      <w:rFonts w:ascii="Times" w:eastAsia="Times New Roman" w:hAnsi="Times" w:cs="Times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CF5F6C"/>
    <w:pPr>
      <w:keepNext/>
      <w:tabs>
        <w:tab w:val="num" w:pos="360"/>
      </w:tabs>
      <w:jc w:val="both"/>
      <w:outlineLvl w:val="1"/>
    </w:pPr>
    <w:rPr>
      <w:rFonts w:ascii="Times New Roman" w:hAnsi="Times New Roman" w:cs="Times New Roman"/>
      <w:b/>
      <w:sz w:val="32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F5F6C"/>
    <w:pPr>
      <w:keepNext/>
      <w:tabs>
        <w:tab w:val="num" w:pos="360"/>
      </w:tabs>
      <w:jc w:val="center"/>
      <w:outlineLvl w:val="2"/>
    </w:pPr>
    <w:rPr>
      <w:rFonts w:ascii="Times New Roman" w:hAnsi="Times New Roman" w:cs="Times New Roman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CF5F6C"/>
    <w:rPr>
      <w:rFonts w:eastAsia="Times New Roman" w:cs="Times New Roman"/>
      <w:b/>
      <w:sz w:val="32"/>
      <w:szCs w:val="28"/>
      <w:lang w:eastAsia="ar-SA"/>
    </w:rPr>
  </w:style>
  <w:style w:type="character" w:customStyle="1" w:styleId="Titolo3Carattere">
    <w:name w:val="Titolo 3 Carattere"/>
    <w:basedOn w:val="Carpredefinitoparagrafo"/>
    <w:link w:val="Titolo3"/>
    <w:semiHidden/>
    <w:rsid w:val="00CF5F6C"/>
    <w:rPr>
      <w:rFonts w:eastAsia="Times New Roman" w:cs="Times New Roman"/>
      <w:b/>
      <w:sz w:val="22"/>
      <w:szCs w:val="20"/>
      <w:lang w:eastAsia="ar-SA"/>
    </w:rPr>
  </w:style>
  <w:style w:type="character" w:styleId="Collegamentoipertestuale">
    <w:name w:val="Hyperlink"/>
    <w:semiHidden/>
    <w:unhideWhenUsed/>
    <w:rsid w:val="00CF5F6C"/>
    <w:rPr>
      <w:color w:val="FF9900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CF5F6C"/>
    <w:pPr>
      <w:jc w:val="both"/>
    </w:pPr>
    <w:rPr>
      <w:rFonts w:ascii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semiHidden/>
    <w:rsid w:val="00CF5F6C"/>
    <w:rPr>
      <w:rFonts w:eastAsia="Times New Roman" w:cs="Times New Roman"/>
      <w:szCs w:val="20"/>
      <w:lang w:eastAsia="ar-SA"/>
    </w:rPr>
  </w:style>
  <w:style w:type="character" w:customStyle="1" w:styleId="testonero">
    <w:name w:val="testonero"/>
    <w:basedOn w:val="Carpredefinitoparagrafo"/>
    <w:rsid w:val="00CF5F6C"/>
  </w:style>
  <w:style w:type="character" w:styleId="Enfasigrassetto">
    <w:name w:val="Strong"/>
    <w:basedOn w:val="Carpredefinitoparagrafo"/>
    <w:uiPriority w:val="22"/>
    <w:qFormat/>
    <w:rsid w:val="00CF5F6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5F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5F6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5F6C"/>
    <w:pPr>
      <w:suppressAutoHyphens/>
      <w:spacing w:after="0" w:line="240" w:lineRule="auto"/>
    </w:pPr>
    <w:rPr>
      <w:rFonts w:ascii="Times" w:eastAsia="Times New Roman" w:hAnsi="Times" w:cs="Times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CF5F6C"/>
    <w:pPr>
      <w:keepNext/>
      <w:tabs>
        <w:tab w:val="num" w:pos="360"/>
      </w:tabs>
      <w:jc w:val="both"/>
      <w:outlineLvl w:val="1"/>
    </w:pPr>
    <w:rPr>
      <w:rFonts w:ascii="Times New Roman" w:hAnsi="Times New Roman" w:cs="Times New Roman"/>
      <w:b/>
      <w:sz w:val="32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F5F6C"/>
    <w:pPr>
      <w:keepNext/>
      <w:tabs>
        <w:tab w:val="num" w:pos="360"/>
      </w:tabs>
      <w:jc w:val="center"/>
      <w:outlineLvl w:val="2"/>
    </w:pPr>
    <w:rPr>
      <w:rFonts w:ascii="Times New Roman" w:hAnsi="Times New Roman" w:cs="Times New Roman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CF5F6C"/>
    <w:rPr>
      <w:rFonts w:eastAsia="Times New Roman" w:cs="Times New Roman"/>
      <w:b/>
      <w:sz w:val="32"/>
      <w:szCs w:val="28"/>
      <w:lang w:eastAsia="ar-SA"/>
    </w:rPr>
  </w:style>
  <w:style w:type="character" w:customStyle="1" w:styleId="Titolo3Carattere">
    <w:name w:val="Titolo 3 Carattere"/>
    <w:basedOn w:val="Carpredefinitoparagrafo"/>
    <w:link w:val="Titolo3"/>
    <w:semiHidden/>
    <w:rsid w:val="00CF5F6C"/>
    <w:rPr>
      <w:rFonts w:eastAsia="Times New Roman" w:cs="Times New Roman"/>
      <w:b/>
      <w:sz w:val="22"/>
      <w:szCs w:val="20"/>
      <w:lang w:eastAsia="ar-SA"/>
    </w:rPr>
  </w:style>
  <w:style w:type="character" w:styleId="Collegamentoipertestuale">
    <w:name w:val="Hyperlink"/>
    <w:semiHidden/>
    <w:unhideWhenUsed/>
    <w:rsid w:val="00CF5F6C"/>
    <w:rPr>
      <w:color w:val="FF9900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CF5F6C"/>
    <w:pPr>
      <w:jc w:val="both"/>
    </w:pPr>
    <w:rPr>
      <w:rFonts w:ascii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semiHidden/>
    <w:rsid w:val="00CF5F6C"/>
    <w:rPr>
      <w:rFonts w:eastAsia="Times New Roman" w:cs="Times New Roman"/>
      <w:szCs w:val="20"/>
      <w:lang w:eastAsia="ar-SA"/>
    </w:rPr>
  </w:style>
  <w:style w:type="character" w:customStyle="1" w:styleId="testonero">
    <w:name w:val="testonero"/>
    <w:basedOn w:val="Carpredefinitoparagrafo"/>
    <w:rsid w:val="00CF5F6C"/>
  </w:style>
  <w:style w:type="character" w:styleId="Enfasigrassetto">
    <w:name w:val="Strong"/>
    <w:basedOn w:val="Carpredefinitoparagrafo"/>
    <w:uiPriority w:val="22"/>
    <w:qFormat/>
    <w:rsid w:val="00CF5F6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5F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5F6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2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7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0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44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58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82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79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391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854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560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687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371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906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95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27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4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1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86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63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77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234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005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21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257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935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8420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3762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4270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8985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3210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25531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7560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1516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57486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8281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11299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58443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28896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67507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37258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33130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312774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839034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653058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278406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5115877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969086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2661203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2550638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1716104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acitta@comune.conegliano.tv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informacitta@comune.conegliano.tv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mailto:informacitta@comune.conegliano.tv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rmacitta@comune.conegliano.tv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rmacitta@comune.conegliano.t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Carmelo</dc:creator>
  <cp:lastModifiedBy>Veronica Pizza</cp:lastModifiedBy>
  <cp:revision>2</cp:revision>
  <dcterms:created xsi:type="dcterms:W3CDTF">2016-03-14T10:22:00Z</dcterms:created>
  <dcterms:modified xsi:type="dcterms:W3CDTF">2016-03-14T10:22:00Z</dcterms:modified>
</cp:coreProperties>
</file>